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0F" w:rsidRPr="00BE688C" w:rsidRDefault="00626E0E" w:rsidP="00626E0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                                                                                                                         Утверждено</w:t>
      </w:r>
      <w:r w:rsidR="00F45B0F" w:rsidRPr="00BE688C">
        <w:rPr>
          <w:rFonts w:ascii="Times New Roman" w:hAnsi="Times New Roman" w:cs="Times New Roman"/>
        </w:rPr>
        <w:t xml:space="preserve"> </w:t>
      </w:r>
    </w:p>
    <w:p w:rsidR="00F45B0F" w:rsidRPr="00BE688C" w:rsidRDefault="00626E0E" w:rsidP="00626E0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                                                                  </w:t>
      </w:r>
      <w:r w:rsidR="00F45B0F" w:rsidRPr="00BE688C">
        <w:rPr>
          <w:rFonts w:ascii="Times New Roman" w:hAnsi="Times New Roman" w:cs="Times New Roman"/>
        </w:rPr>
        <w:t>Директор МБОУ «</w:t>
      </w:r>
      <w:proofErr w:type="spellStart"/>
      <w:r w:rsidR="00F45B0F" w:rsidRPr="00BE688C">
        <w:rPr>
          <w:rFonts w:ascii="Times New Roman" w:hAnsi="Times New Roman" w:cs="Times New Roman"/>
        </w:rPr>
        <w:t>Федотовская</w:t>
      </w:r>
      <w:proofErr w:type="spellEnd"/>
      <w:r w:rsidR="00F45B0F" w:rsidRPr="00BE688C">
        <w:rPr>
          <w:rFonts w:ascii="Times New Roman" w:hAnsi="Times New Roman" w:cs="Times New Roman"/>
        </w:rPr>
        <w:t xml:space="preserve"> основная </w:t>
      </w:r>
    </w:p>
    <w:p w:rsidR="00F45B0F" w:rsidRDefault="00626E0E" w:rsidP="00626E0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педагогического совета                                              </w:t>
      </w:r>
      <w:r w:rsidR="00F45B0F" w:rsidRPr="00BE688C">
        <w:rPr>
          <w:rFonts w:ascii="Times New Roman" w:hAnsi="Times New Roman" w:cs="Times New Roman"/>
        </w:rPr>
        <w:t>общеобразовательная школа»  МО ЛМР РТ</w:t>
      </w:r>
    </w:p>
    <w:p w:rsidR="00F45B0F" w:rsidRDefault="00626E0E" w:rsidP="00626E0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  ___                                                                   </w:t>
      </w:r>
      <w:r w:rsidR="00F45B0F">
        <w:rPr>
          <w:rFonts w:ascii="Times New Roman" w:hAnsi="Times New Roman" w:cs="Times New Roman"/>
        </w:rPr>
        <w:t>_________________</w:t>
      </w:r>
      <w:proofErr w:type="spellStart"/>
      <w:r w:rsidR="00F45B0F">
        <w:rPr>
          <w:rFonts w:ascii="Times New Roman" w:hAnsi="Times New Roman" w:cs="Times New Roman"/>
        </w:rPr>
        <w:t>М.Ш.Габдуллин</w:t>
      </w:r>
      <w:proofErr w:type="spellEnd"/>
    </w:p>
    <w:p w:rsidR="00F45B0F" w:rsidRDefault="00A67484" w:rsidP="00626E0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_______________ 201</w:t>
      </w:r>
      <w:r w:rsidR="00005F0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626E0E">
        <w:rPr>
          <w:rFonts w:ascii="Times New Roman" w:hAnsi="Times New Roman" w:cs="Times New Roman"/>
        </w:rPr>
        <w:t xml:space="preserve"> г.                                                  </w:t>
      </w:r>
      <w:r>
        <w:rPr>
          <w:rFonts w:ascii="Times New Roman" w:hAnsi="Times New Roman" w:cs="Times New Roman"/>
        </w:rPr>
        <w:t>«____»_______________201</w:t>
      </w:r>
      <w:r w:rsidR="00005F0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F45B0F">
        <w:rPr>
          <w:rFonts w:ascii="Times New Roman" w:hAnsi="Times New Roman" w:cs="Times New Roman"/>
        </w:rPr>
        <w:t xml:space="preserve"> г.</w:t>
      </w:r>
    </w:p>
    <w:p w:rsidR="00F45B0F" w:rsidRDefault="00F45B0F" w:rsidP="00F45B0F">
      <w:pPr>
        <w:pStyle w:val="a3"/>
        <w:jc w:val="right"/>
        <w:rPr>
          <w:rFonts w:ascii="Times New Roman" w:hAnsi="Times New Roman" w:cs="Times New Roman"/>
        </w:rPr>
      </w:pPr>
    </w:p>
    <w:p w:rsidR="00F45B0F" w:rsidRDefault="00F45B0F" w:rsidP="00F45B0F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F45B0F" w:rsidRDefault="00F45B0F" w:rsidP="00F45B0F">
      <w:pPr>
        <w:pStyle w:val="a3"/>
        <w:jc w:val="right"/>
        <w:rPr>
          <w:rFonts w:ascii="Times New Roman" w:hAnsi="Times New Roman" w:cs="Times New Roman"/>
        </w:rPr>
      </w:pPr>
    </w:p>
    <w:p w:rsidR="006C6BC4" w:rsidRPr="00C21C3C" w:rsidRDefault="00C21C3C" w:rsidP="006C6B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C3C">
        <w:rPr>
          <w:rFonts w:ascii="Times New Roman" w:hAnsi="Times New Roman" w:cs="Times New Roman"/>
          <w:b/>
          <w:sz w:val="28"/>
          <w:szCs w:val="28"/>
        </w:rPr>
        <w:t>ПОЛОЖЕНИЕ О ВНУТРИШКОЛЬНОМ КОНТРОЛЕ</w:t>
      </w:r>
    </w:p>
    <w:p w:rsidR="00C21C3C" w:rsidRDefault="00C21C3C" w:rsidP="006C6BC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1C3C" w:rsidRPr="00C21C3C" w:rsidRDefault="00C21C3C" w:rsidP="006C6B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1C3C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C21C3C" w:rsidRPr="00C21C3C" w:rsidRDefault="00F45B0F" w:rsidP="006C6B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C3C">
        <w:rPr>
          <w:rFonts w:ascii="Times New Roman" w:hAnsi="Times New Roman" w:cs="Times New Roman"/>
          <w:sz w:val="28"/>
          <w:szCs w:val="28"/>
        </w:rPr>
        <w:t xml:space="preserve"> </w:t>
      </w:r>
      <w:r w:rsidRPr="00C21C3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21C3C">
        <w:rPr>
          <w:rFonts w:ascii="Times New Roman" w:hAnsi="Times New Roman" w:cs="Times New Roman"/>
          <w:b/>
          <w:sz w:val="28"/>
          <w:szCs w:val="28"/>
        </w:rPr>
        <w:t>Федотовская</w:t>
      </w:r>
      <w:proofErr w:type="spellEnd"/>
      <w:r w:rsidRPr="00C21C3C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 </w:t>
      </w:r>
    </w:p>
    <w:p w:rsidR="00F45B0F" w:rsidRPr="00C21C3C" w:rsidRDefault="00F45B0F" w:rsidP="006C6B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1C3C">
        <w:rPr>
          <w:rFonts w:ascii="Times New Roman" w:hAnsi="Times New Roman" w:cs="Times New Roman"/>
          <w:sz w:val="28"/>
          <w:szCs w:val="28"/>
        </w:rPr>
        <w:t>муниципального образования  «</w:t>
      </w:r>
      <w:proofErr w:type="spellStart"/>
      <w:r w:rsidRPr="00C21C3C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C21C3C">
        <w:rPr>
          <w:rFonts w:ascii="Times New Roman" w:hAnsi="Times New Roman" w:cs="Times New Roman"/>
          <w:sz w:val="28"/>
          <w:szCs w:val="28"/>
        </w:rPr>
        <w:t xml:space="preserve"> муниципальный район»  Республики Татарстан</w:t>
      </w:r>
    </w:p>
    <w:p w:rsidR="00F45B0F" w:rsidRPr="00BE688C" w:rsidRDefault="00F45B0F" w:rsidP="00F45B0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5B0F" w:rsidRPr="00197A97" w:rsidRDefault="00F45B0F" w:rsidP="00F45B0F">
      <w:pPr>
        <w:pStyle w:val="a3"/>
        <w:rPr>
          <w:rFonts w:ascii="Times New Roman" w:hAnsi="Times New Roman" w:cs="Times New Roman"/>
          <w:b/>
        </w:rPr>
      </w:pPr>
    </w:p>
    <w:p w:rsidR="006C6BC4" w:rsidRDefault="006C6BC4" w:rsidP="006C6BC4">
      <w:pPr>
        <w:ind w:firstLine="709"/>
        <w:jc w:val="center"/>
        <w:rPr>
          <w:b/>
        </w:rPr>
      </w:pPr>
      <w:r>
        <w:rPr>
          <w:b/>
        </w:rPr>
        <w:t>1.Общие Положения</w:t>
      </w:r>
    </w:p>
    <w:p w:rsidR="006C6BC4" w:rsidRDefault="006C6BC4" w:rsidP="006C6BC4">
      <w:pPr>
        <w:ind w:firstLine="709"/>
        <w:jc w:val="both"/>
      </w:pPr>
      <w:r>
        <w:rPr>
          <w:b/>
        </w:rPr>
        <w:t>1.1.</w:t>
      </w:r>
      <w:r>
        <w:t>Настоящее Положени</w:t>
      </w:r>
      <w:r w:rsidR="006F4E06">
        <w:t>е разработано в соответствии с Федеральным з</w:t>
      </w:r>
      <w:r>
        <w:t>аконом РФ «Об образовании</w:t>
      </w:r>
      <w:r w:rsidR="006F4E06">
        <w:t xml:space="preserve"> в Российской Федерации</w:t>
      </w:r>
      <w:r>
        <w:t>», «Типовым положением об образовательном учреждении, Уставом школы.</w:t>
      </w:r>
    </w:p>
    <w:p w:rsidR="006C6BC4" w:rsidRDefault="006C6BC4" w:rsidP="006C6BC4">
      <w:pPr>
        <w:ind w:firstLine="709"/>
        <w:jc w:val="both"/>
      </w:pPr>
      <w:r>
        <w:rPr>
          <w:b/>
        </w:rPr>
        <w:t>1.2.</w:t>
      </w:r>
      <w:r>
        <w:t xml:space="preserve">Положение  регламентирует содержание и порядок проведения </w:t>
      </w:r>
      <w:proofErr w:type="spellStart"/>
      <w:r>
        <w:t>внутришкольного</w:t>
      </w:r>
      <w:proofErr w:type="spellEnd"/>
      <w:r>
        <w:t xml:space="preserve"> контроля (ВШК).</w:t>
      </w:r>
    </w:p>
    <w:p w:rsidR="006C6BC4" w:rsidRDefault="006C6BC4" w:rsidP="006C6BC4">
      <w:pPr>
        <w:ind w:firstLine="709"/>
        <w:jc w:val="both"/>
      </w:pPr>
      <w:r>
        <w:rPr>
          <w:b/>
        </w:rPr>
        <w:t>1.3.</w:t>
      </w:r>
      <w:r>
        <w:t>Внутришкольный контроль – процесс получения и переработки информации о ходе и результатах УВП для принятия на этой основе управленческого решения.</w:t>
      </w:r>
    </w:p>
    <w:p w:rsidR="006C6BC4" w:rsidRDefault="006C6BC4" w:rsidP="006C6BC4">
      <w:pPr>
        <w:ind w:firstLine="709"/>
        <w:jc w:val="both"/>
      </w:pPr>
      <w:r>
        <w:rPr>
          <w:b/>
        </w:rPr>
        <w:t>1.4.</w:t>
      </w:r>
      <w:r>
        <w:t>Положение о ВШК утверждается педагогическим советом, имеющим право вносить в него изменения и дополнения.</w:t>
      </w:r>
    </w:p>
    <w:p w:rsidR="006C6BC4" w:rsidRDefault="006C6BC4" w:rsidP="006C6BC4">
      <w:pPr>
        <w:ind w:firstLine="709"/>
        <w:jc w:val="both"/>
      </w:pPr>
      <w:r>
        <w:rPr>
          <w:b/>
        </w:rPr>
        <w:t>1.5.</w:t>
      </w:r>
      <w:r>
        <w:t xml:space="preserve">Задачи </w:t>
      </w:r>
      <w:proofErr w:type="spellStart"/>
      <w:r>
        <w:t>внутришкольного</w:t>
      </w:r>
      <w:proofErr w:type="spellEnd"/>
      <w:r>
        <w:t xml:space="preserve"> контроля:</w:t>
      </w:r>
    </w:p>
    <w:p w:rsidR="006C6BC4" w:rsidRDefault="006C6BC4" w:rsidP="006C6BC4">
      <w:pPr>
        <w:numPr>
          <w:ilvl w:val="0"/>
          <w:numId w:val="1"/>
        </w:numPr>
        <w:jc w:val="both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исполнением законодательства РФ в области образования, нормативных документов управления образования </w:t>
      </w:r>
      <w:proofErr w:type="spellStart"/>
      <w:r>
        <w:t>Лениногорского</w:t>
      </w:r>
      <w:proofErr w:type="spellEnd"/>
      <w:r>
        <w:t xml:space="preserve"> района и решений педагогических советов школы;</w:t>
      </w:r>
    </w:p>
    <w:p w:rsidR="006C6BC4" w:rsidRDefault="006C6BC4" w:rsidP="006C6BC4">
      <w:pPr>
        <w:numPr>
          <w:ilvl w:val="0"/>
          <w:numId w:val="1"/>
        </w:numPr>
        <w:jc w:val="both"/>
      </w:pPr>
      <w:r>
        <w:t>выявление случаев нарушений и неисполнения законодательных и иных нормативно-правовых актов, принятие мер по их пересечению;</w:t>
      </w:r>
    </w:p>
    <w:p w:rsidR="006C6BC4" w:rsidRDefault="006C6BC4" w:rsidP="006C6BC4">
      <w:pPr>
        <w:numPr>
          <w:ilvl w:val="0"/>
          <w:numId w:val="1"/>
        </w:numPr>
        <w:jc w:val="both"/>
      </w:pPr>
      <w:r>
        <w:t>анализ   причин, лежащих в основе нарушений, принятие мер по их предупреждению;</w:t>
      </w:r>
    </w:p>
    <w:p w:rsidR="006C6BC4" w:rsidRDefault="006C6BC4" w:rsidP="006C6BC4">
      <w:pPr>
        <w:numPr>
          <w:ilvl w:val="0"/>
          <w:numId w:val="1"/>
        </w:numPr>
        <w:jc w:val="both"/>
      </w:pPr>
      <w:r>
        <w:t>анализ и экспертная оценка эффективности результатов деятельности педагогических работников;</w:t>
      </w:r>
    </w:p>
    <w:p w:rsidR="006C6BC4" w:rsidRDefault="006C6BC4" w:rsidP="006C6BC4">
      <w:pPr>
        <w:numPr>
          <w:ilvl w:val="0"/>
          <w:numId w:val="1"/>
        </w:numPr>
        <w:jc w:val="both"/>
      </w:pPr>
      <w: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6C6BC4" w:rsidRDefault="006C6BC4" w:rsidP="006C6BC4">
      <w:pPr>
        <w:numPr>
          <w:ilvl w:val="0"/>
          <w:numId w:val="1"/>
        </w:numPr>
        <w:jc w:val="both"/>
      </w:pPr>
      <w:r>
        <w:t>сбор информации, ее обработка и накопление для подготовки проектов решений;</w:t>
      </w:r>
    </w:p>
    <w:p w:rsidR="006C6BC4" w:rsidRDefault="006C6BC4" w:rsidP="006C6BC4">
      <w:pPr>
        <w:numPr>
          <w:ilvl w:val="0"/>
          <w:numId w:val="1"/>
        </w:numPr>
        <w:jc w:val="both"/>
      </w:pPr>
      <w:r>
        <w:t>анализ результатов реализации приказов и распоряжений по школе;</w:t>
      </w:r>
    </w:p>
    <w:p w:rsidR="006C6BC4" w:rsidRDefault="006C6BC4" w:rsidP="006C6BC4">
      <w:pPr>
        <w:numPr>
          <w:ilvl w:val="0"/>
          <w:numId w:val="1"/>
        </w:numPr>
        <w:jc w:val="both"/>
      </w:pPr>
      <w:r>
        <w:t>оказание методической помощи педагогическим работникам в процессе контроля.</w:t>
      </w:r>
    </w:p>
    <w:p w:rsidR="006C6BC4" w:rsidRDefault="006C6BC4" w:rsidP="006C6BC4">
      <w:pPr>
        <w:ind w:firstLine="709"/>
        <w:jc w:val="both"/>
      </w:pPr>
      <w:r>
        <w:rPr>
          <w:b/>
        </w:rPr>
        <w:t>1.6.</w:t>
      </w:r>
      <w:r>
        <w:t>Содержание контроля:</w:t>
      </w:r>
    </w:p>
    <w:p w:rsidR="006C6BC4" w:rsidRDefault="006F4E06" w:rsidP="006C6BC4">
      <w:pPr>
        <w:numPr>
          <w:ilvl w:val="0"/>
          <w:numId w:val="2"/>
        </w:numPr>
        <w:jc w:val="both"/>
      </w:pPr>
      <w:r>
        <w:t>выполнение Федерального з</w:t>
      </w:r>
      <w:r w:rsidR="006C6BC4">
        <w:t>акона РФ «Об образовании</w:t>
      </w:r>
      <w:r>
        <w:t xml:space="preserve"> в РФ</w:t>
      </w:r>
      <w:r w:rsidR="006C6BC4">
        <w:t>» в части обязательности основного общего образования;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использование методического обеспечения в образовательном процессе;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lastRenderedPageBreak/>
        <w:t>реализация утвержденных образовательных программ и учебных планов, соблюдения утвержденных учебных графиков;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ведение школьной документации (планы, классные журналы, дневники и тетради учащихся, журналы внеурочной деятельности и т.д.);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уровень знаний, умений и навыков учащихся, качества знаний;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соблюдение Устава, правил внутреннего трудового распорядка и иных локальных актов школы;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соблюдение порядка проведения  промежуточной и итоговой аттестации  учащихся и текущего контроля их успеваемости;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работа творческих групп, М/О, библиотеки;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реализация воспитательных программ и их результативности;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организация питания и медицинского обслуживания школьников;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охрана труда  и здоровья участников образовательного процесса;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исполнение принятых коллективных решений, нормативных актов;</w:t>
      </w:r>
    </w:p>
    <w:p w:rsidR="006C6BC4" w:rsidRDefault="006C6BC4" w:rsidP="006C6BC4">
      <w:pPr>
        <w:numPr>
          <w:ilvl w:val="0"/>
          <w:numId w:val="2"/>
        </w:numPr>
        <w:jc w:val="both"/>
      </w:pPr>
      <w:r>
        <w:t>состояние УМК;</w:t>
      </w:r>
    </w:p>
    <w:p w:rsidR="006C6BC4" w:rsidRDefault="006C6BC4" w:rsidP="006C6BC4">
      <w:pPr>
        <w:ind w:firstLine="709"/>
        <w:jc w:val="both"/>
      </w:pPr>
      <w:r>
        <w:rPr>
          <w:b/>
        </w:rPr>
        <w:t>1.7.</w:t>
      </w:r>
      <w:r>
        <w:t>Методы контроля:</w:t>
      </w:r>
    </w:p>
    <w:p w:rsidR="006C6BC4" w:rsidRDefault="006C6BC4" w:rsidP="006C6BC4">
      <w:pPr>
        <w:numPr>
          <w:ilvl w:val="0"/>
          <w:numId w:val="3"/>
        </w:numPr>
        <w:jc w:val="both"/>
      </w:pPr>
      <w:r>
        <w:t>анкетирование;</w:t>
      </w:r>
    </w:p>
    <w:p w:rsidR="006C6BC4" w:rsidRDefault="006C6BC4" w:rsidP="006C6BC4">
      <w:pPr>
        <w:numPr>
          <w:ilvl w:val="0"/>
          <w:numId w:val="3"/>
        </w:numPr>
        <w:jc w:val="both"/>
      </w:pPr>
      <w:r>
        <w:t>тестирование;</w:t>
      </w:r>
    </w:p>
    <w:p w:rsidR="006C6BC4" w:rsidRDefault="006C6BC4" w:rsidP="006C6BC4">
      <w:pPr>
        <w:numPr>
          <w:ilvl w:val="0"/>
          <w:numId w:val="3"/>
        </w:numPr>
        <w:jc w:val="both"/>
      </w:pPr>
      <w:r>
        <w:t>социальный опрос;</w:t>
      </w:r>
    </w:p>
    <w:p w:rsidR="006C6BC4" w:rsidRDefault="006C6BC4" w:rsidP="006C6BC4">
      <w:pPr>
        <w:numPr>
          <w:ilvl w:val="0"/>
          <w:numId w:val="3"/>
        </w:numPr>
        <w:jc w:val="both"/>
      </w:pPr>
      <w:r>
        <w:t>мониторинг;</w:t>
      </w:r>
    </w:p>
    <w:p w:rsidR="006C6BC4" w:rsidRDefault="006C6BC4" w:rsidP="006C6BC4">
      <w:pPr>
        <w:numPr>
          <w:ilvl w:val="0"/>
          <w:numId w:val="3"/>
        </w:numPr>
        <w:jc w:val="both"/>
      </w:pPr>
      <w:r>
        <w:t>письменный и устный опрос;</w:t>
      </w:r>
    </w:p>
    <w:p w:rsidR="006C6BC4" w:rsidRDefault="006C6BC4" w:rsidP="006C6BC4">
      <w:pPr>
        <w:numPr>
          <w:ilvl w:val="0"/>
          <w:numId w:val="3"/>
        </w:numPr>
        <w:jc w:val="both"/>
      </w:pPr>
      <w:r>
        <w:t>посещение уроков;</w:t>
      </w:r>
    </w:p>
    <w:p w:rsidR="006C6BC4" w:rsidRDefault="006C6BC4" w:rsidP="006C6BC4">
      <w:pPr>
        <w:numPr>
          <w:ilvl w:val="0"/>
          <w:numId w:val="3"/>
        </w:numPr>
        <w:jc w:val="both"/>
      </w:pPr>
      <w:r>
        <w:t>наблюдение;</w:t>
      </w:r>
    </w:p>
    <w:p w:rsidR="006C6BC4" w:rsidRDefault="006C6BC4" w:rsidP="006C6BC4">
      <w:pPr>
        <w:numPr>
          <w:ilvl w:val="0"/>
          <w:numId w:val="3"/>
        </w:numPr>
        <w:jc w:val="both"/>
      </w:pPr>
      <w:r>
        <w:t>изучение документации;</w:t>
      </w:r>
    </w:p>
    <w:p w:rsidR="006C6BC4" w:rsidRDefault="006C6BC4" w:rsidP="006C6BC4">
      <w:pPr>
        <w:numPr>
          <w:ilvl w:val="0"/>
          <w:numId w:val="3"/>
        </w:numPr>
        <w:jc w:val="both"/>
      </w:pPr>
      <w:r>
        <w:t>беседа;</w:t>
      </w:r>
    </w:p>
    <w:p w:rsidR="006C6BC4" w:rsidRDefault="006C6BC4" w:rsidP="006C6BC4">
      <w:pPr>
        <w:ind w:firstLine="709"/>
        <w:jc w:val="both"/>
      </w:pPr>
      <w:r>
        <w:rPr>
          <w:b/>
        </w:rPr>
        <w:t>1.8.</w:t>
      </w:r>
      <w:r>
        <w:t>Виды ВШК (по содержанию):</w:t>
      </w:r>
    </w:p>
    <w:p w:rsidR="006C6BC4" w:rsidRDefault="006C6BC4" w:rsidP="006C6BC4">
      <w:pPr>
        <w:numPr>
          <w:ilvl w:val="0"/>
          <w:numId w:val="4"/>
        </w:numPr>
        <w:jc w:val="both"/>
      </w:pPr>
      <w:proofErr w:type="gramStart"/>
      <w:r>
        <w:t>тематический</w:t>
      </w:r>
      <w:proofErr w:type="gramEnd"/>
      <w:r>
        <w:t xml:space="preserve"> (глубокое изучение какого-либо конкретного вопроса в практике работы коллектива, подразделения, группы, МО, одного учителя или классного руководителя);</w:t>
      </w:r>
    </w:p>
    <w:p w:rsidR="006C6BC4" w:rsidRDefault="006C6BC4" w:rsidP="006C6BC4">
      <w:pPr>
        <w:numPr>
          <w:ilvl w:val="0"/>
          <w:numId w:val="4"/>
        </w:numPr>
        <w:jc w:val="both"/>
      </w:pPr>
      <w:r>
        <w:t>фронтальный /комплексный/ (всестороннее изучение коллектива, группы или одного учителя).</w:t>
      </w:r>
    </w:p>
    <w:p w:rsidR="006C6BC4" w:rsidRDefault="006C6BC4" w:rsidP="006C6BC4">
      <w:pPr>
        <w:numPr>
          <w:ilvl w:val="0"/>
          <w:numId w:val="4"/>
        </w:numPr>
        <w:jc w:val="both"/>
      </w:pPr>
      <w:proofErr w:type="gramStart"/>
      <w:r>
        <w:t>предупредительный</w:t>
      </w:r>
      <w:proofErr w:type="gramEnd"/>
      <w:r>
        <w:t xml:space="preserve"> (предварительное изучение проблемного вопроса)</w:t>
      </w:r>
    </w:p>
    <w:p w:rsidR="006C6BC4" w:rsidRDefault="006C6BC4" w:rsidP="006C6BC4">
      <w:pPr>
        <w:ind w:firstLine="709"/>
        <w:jc w:val="both"/>
      </w:pPr>
      <w:r>
        <w:rPr>
          <w:b/>
        </w:rPr>
        <w:t xml:space="preserve">1.9. </w:t>
      </w:r>
      <w:r>
        <w:t>Формы ВШК:</w:t>
      </w:r>
    </w:p>
    <w:p w:rsidR="006C6BC4" w:rsidRDefault="006C6BC4" w:rsidP="006C6BC4">
      <w:pPr>
        <w:numPr>
          <w:ilvl w:val="0"/>
          <w:numId w:val="5"/>
        </w:numPr>
        <w:jc w:val="both"/>
      </w:pPr>
      <w:r>
        <w:t>персональный (имеет место, как при тематическом, так и при фронтальном виде контроля);</w:t>
      </w:r>
    </w:p>
    <w:p w:rsidR="006C6BC4" w:rsidRDefault="006C6BC4" w:rsidP="006C6BC4">
      <w:pPr>
        <w:numPr>
          <w:ilvl w:val="0"/>
          <w:numId w:val="5"/>
        </w:numPr>
        <w:jc w:val="both"/>
      </w:pPr>
      <w:r>
        <w:t>классно-обобщающий (фронтальный вид);</w:t>
      </w:r>
    </w:p>
    <w:p w:rsidR="006C6BC4" w:rsidRDefault="006C6BC4" w:rsidP="006C6BC4">
      <w:pPr>
        <w:ind w:firstLine="709"/>
        <w:jc w:val="both"/>
      </w:pPr>
      <w:r>
        <w:rPr>
          <w:b/>
        </w:rPr>
        <w:t xml:space="preserve">1.10. </w:t>
      </w:r>
      <w:r>
        <w:t>Организация проверки состояния любого из вопросов содержания ВШК состоит из следующих этапов:</w:t>
      </w:r>
    </w:p>
    <w:p w:rsidR="006C6BC4" w:rsidRDefault="006C6BC4" w:rsidP="006C6BC4">
      <w:pPr>
        <w:numPr>
          <w:ilvl w:val="0"/>
          <w:numId w:val="6"/>
        </w:numPr>
        <w:jc w:val="both"/>
      </w:pPr>
      <w:r>
        <w:t>определение цели контроля;</w:t>
      </w:r>
    </w:p>
    <w:p w:rsidR="006C6BC4" w:rsidRDefault="006C6BC4" w:rsidP="006C6BC4">
      <w:pPr>
        <w:numPr>
          <w:ilvl w:val="0"/>
          <w:numId w:val="6"/>
        </w:numPr>
        <w:jc w:val="both"/>
      </w:pPr>
      <w:r>
        <w:t>объекты контроля;</w:t>
      </w:r>
    </w:p>
    <w:p w:rsidR="006C6BC4" w:rsidRDefault="006C6BC4" w:rsidP="006C6BC4">
      <w:pPr>
        <w:numPr>
          <w:ilvl w:val="0"/>
          <w:numId w:val="6"/>
        </w:numPr>
        <w:jc w:val="both"/>
      </w:pPr>
      <w:r>
        <w:t>составление плана проверки;</w:t>
      </w:r>
    </w:p>
    <w:p w:rsidR="006C6BC4" w:rsidRDefault="006C6BC4" w:rsidP="006C6BC4">
      <w:pPr>
        <w:numPr>
          <w:ilvl w:val="0"/>
          <w:numId w:val="6"/>
        </w:numPr>
        <w:jc w:val="both"/>
      </w:pPr>
      <w:r>
        <w:t>инструктаж участников;</w:t>
      </w:r>
    </w:p>
    <w:p w:rsidR="006C6BC4" w:rsidRDefault="006C6BC4" w:rsidP="006C6BC4">
      <w:pPr>
        <w:numPr>
          <w:ilvl w:val="0"/>
          <w:numId w:val="6"/>
        </w:numPr>
        <w:jc w:val="both"/>
      </w:pPr>
      <w:r>
        <w:t>выбор форм и методов контроля;</w:t>
      </w:r>
    </w:p>
    <w:p w:rsidR="006C6BC4" w:rsidRDefault="006C6BC4" w:rsidP="006C6BC4">
      <w:pPr>
        <w:numPr>
          <w:ilvl w:val="0"/>
          <w:numId w:val="6"/>
        </w:numPr>
        <w:jc w:val="both"/>
      </w:pPr>
      <w:r>
        <w:t>констатация фактического состояния дел;</w:t>
      </w:r>
    </w:p>
    <w:p w:rsidR="006C6BC4" w:rsidRDefault="006C6BC4" w:rsidP="006C6BC4">
      <w:pPr>
        <w:numPr>
          <w:ilvl w:val="0"/>
          <w:numId w:val="6"/>
        </w:numPr>
        <w:jc w:val="both"/>
      </w:pPr>
      <w:r>
        <w:t>объективная  оценка этого состояния;</w:t>
      </w:r>
    </w:p>
    <w:p w:rsidR="006C6BC4" w:rsidRDefault="006C6BC4" w:rsidP="006C6BC4">
      <w:pPr>
        <w:numPr>
          <w:ilvl w:val="0"/>
          <w:numId w:val="6"/>
        </w:numPr>
        <w:jc w:val="both"/>
      </w:pPr>
      <w:r>
        <w:t>выводы, вытекающие из оценки;</w:t>
      </w:r>
    </w:p>
    <w:p w:rsidR="006C6BC4" w:rsidRDefault="006C6BC4" w:rsidP="006C6BC4">
      <w:pPr>
        <w:numPr>
          <w:ilvl w:val="0"/>
          <w:numId w:val="6"/>
        </w:numPr>
        <w:jc w:val="both"/>
      </w:pPr>
      <w:r>
        <w:t>рекомендации или предложения по совершенствованию УВП или устранению недостатков;</w:t>
      </w:r>
    </w:p>
    <w:p w:rsidR="006C6BC4" w:rsidRDefault="006C6BC4" w:rsidP="006C6BC4">
      <w:pPr>
        <w:numPr>
          <w:ilvl w:val="0"/>
          <w:numId w:val="6"/>
        </w:numPr>
        <w:jc w:val="both"/>
      </w:pPr>
      <w:r>
        <w:t>определение сроков для ликвидации недостатков или повторный контроль.</w:t>
      </w:r>
    </w:p>
    <w:p w:rsidR="006C6BC4" w:rsidRDefault="006C6BC4" w:rsidP="006C6BC4">
      <w:pPr>
        <w:ind w:firstLine="709"/>
        <w:jc w:val="both"/>
      </w:pPr>
      <w:r>
        <w:rPr>
          <w:b/>
        </w:rPr>
        <w:lastRenderedPageBreak/>
        <w:t>1.11.</w:t>
      </w:r>
      <w:r>
        <w:t>ВШК осуществляет директор школы или по его поручению заместители по учебно-воспитательной работе, или созданная для этих целей комиссия. В качестве экспертов к участию в контроле  могут привлекаться сторонние (компетентные) организации и отдельные специалисты.</w:t>
      </w:r>
    </w:p>
    <w:p w:rsidR="006C6BC4" w:rsidRDefault="006C6BC4" w:rsidP="006C6BC4">
      <w:pPr>
        <w:ind w:firstLine="709"/>
        <w:jc w:val="both"/>
      </w:pPr>
      <w:r>
        <w:rPr>
          <w:b/>
        </w:rPr>
        <w:t>1.12.</w:t>
      </w:r>
      <w:r>
        <w:t>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:rsidR="006C6BC4" w:rsidRDefault="006C6BC4" w:rsidP="006C6BC4">
      <w:pPr>
        <w:ind w:firstLine="709"/>
        <w:jc w:val="both"/>
      </w:pPr>
      <w:r>
        <w:rPr>
          <w:b/>
        </w:rPr>
        <w:t>1.13.</w:t>
      </w:r>
      <w:r>
        <w:t>Продолжительность тематических или фронтальных проверок не должна превышать 15 дней с посещением не менее 5 уроков, занятий и других мероприятий.</w:t>
      </w:r>
    </w:p>
    <w:p w:rsidR="006C6BC4" w:rsidRDefault="006C6BC4" w:rsidP="006C6BC4">
      <w:pPr>
        <w:ind w:firstLine="709"/>
        <w:jc w:val="both"/>
      </w:pPr>
      <w:r>
        <w:rPr>
          <w:b/>
        </w:rPr>
        <w:t>1.14.</w:t>
      </w:r>
      <w:r>
        <w:t>Эксперты имеют право запрашивать необходимую информацию, изучать документацию, относящуюся к предмету контроля.</w:t>
      </w:r>
    </w:p>
    <w:p w:rsidR="006C6BC4" w:rsidRDefault="006C6BC4" w:rsidP="006C6BC4">
      <w:pPr>
        <w:ind w:firstLine="709"/>
        <w:jc w:val="both"/>
      </w:pPr>
      <w:r>
        <w:rPr>
          <w:b/>
        </w:rPr>
        <w:t>1.15.</w:t>
      </w:r>
      <w:r>
        <w:t>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6C6BC4" w:rsidRDefault="006C6BC4" w:rsidP="006C6BC4">
      <w:pPr>
        <w:ind w:firstLine="709"/>
        <w:jc w:val="both"/>
      </w:pPr>
      <w:r>
        <w:rPr>
          <w:b/>
        </w:rPr>
        <w:t>1.16.</w:t>
      </w:r>
      <w:r>
        <w:t>Основания для проведения контроля:</w:t>
      </w:r>
    </w:p>
    <w:p w:rsidR="006C6BC4" w:rsidRDefault="006C6BC4" w:rsidP="006C6BC4">
      <w:pPr>
        <w:numPr>
          <w:ilvl w:val="0"/>
          <w:numId w:val="7"/>
        </w:numPr>
        <w:jc w:val="both"/>
      </w:pPr>
      <w:r>
        <w:t>заявление педагогического работника на аттестацию;</w:t>
      </w:r>
    </w:p>
    <w:p w:rsidR="006C6BC4" w:rsidRDefault="006C6BC4" w:rsidP="006C6BC4">
      <w:pPr>
        <w:numPr>
          <w:ilvl w:val="0"/>
          <w:numId w:val="7"/>
        </w:numPr>
        <w:jc w:val="both"/>
      </w:pPr>
      <w:r>
        <w:t>плановый контроль;</w:t>
      </w:r>
    </w:p>
    <w:p w:rsidR="006C6BC4" w:rsidRDefault="006C6BC4" w:rsidP="006C6BC4">
      <w:pPr>
        <w:numPr>
          <w:ilvl w:val="0"/>
          <w:numId w:val="7"/>
        </w:numPr>
        <w:jc w:val="both"/>
      </w:pPr>
      <w:r>
        <w:t>проверка состояния дел для подготовки управленческих решений;</w:t>
      </w:r>
    </w:p>
    <w:p w:rsidR="006C6BC4" w:rsidRDefault="006C6BC4" w:rsidP="006C6BC4">
      <w:pPr>
        <w:numPr>
          <w:ilvl w:val="0"/>
          <w:numId w:val="7"/>
        </w:numPr>
        <w:jc w:val="both"/>
      </w:pPr>
      <w:r>
        <w:t>обращение физических и юридических лиц по поводу нарушений в области образования.</w:t>
      </w:r>
    </w:p>
    <w:p w:rsidR="006C6BC4" w:rsidRDefault="006C6BC4" w:rsidP="006C6BC4">
      <w:pPr>
        <w:ind w:firstLine="709"/>
        <w:jc w:val="both"/>
      </w:pPr>
      <w:r>
        <w:rPr>
          <w:b/>
        </w:rPr>
        <w:t>1.17.</w:t>
      </w:r>
      <w:r>
        <w:t>Результаты проверки оформляются в виде аналитической справки, в которой указывается:</w:t>
      </w:r>
    </w:p>
    <w:p w:rsidR="006C6BC4" w:rsidRDefault="006C6BC4" w:rsidP="006C6BC4">
      <w:pPr>
        <w:numPr>
          <w:ilvl w:val="0"/>
          <w:numId w:val="8"/>
        </w:numPr>
        <w:jc w:val="both"/>
      </w:pPr>
      <w:r>
        <w:t>цель контроля;</w:t>
      </w:r>
    </w:p>
    <w:p w:rsidR="006C6BC4" w:rsidRDefault="006C6BC4" w:rsidP="006C6BC4">
      <w:pPr>
        <w:numPr>
          <w:ilvl w:val="0"/>
          <w:numId w:val="8"/>
        </w:numPr>
        <w:jc w:val="both"/>
      </w:pPr>
      <w:r>
        <w:t>сроки;</w:t>
      </w:r>
    </w:p>
    <w:p w:rsidR="006C6BC4" w:rsidRDefault="006C6BC4" w:rsidP="006C6BC4">
      <w:pPr>
        <w:numPr>
          <w:ilvl w:val="0"/>
          <w:numId w:val="8"/>
        </w:numPr>
        <w:jc w:val="both"/>
      </w:pPr>
      <w:r>
        <w:t>состав комиссии;</w:t>
      </w:r>
    </w:p>
    <w:p w:rsidR="006C6BC4" w:rsidRDefault="006C6BC4" w:rsidP="006C6BC4">
      <w:pPr>
        <w:numPr>
          <w:ilvl w:val="0"/>
          <w:numId w:val="8"/>
        </w:numPr>
        <w:jc w:val="both"/>
      </w:pPr>
      <w:r>
        <w:t>какая работа проведена в процессе проверки (посещены уроки, проведены контрольные работы, посмотрена школьная документация, собеседования и т.д.);</w:t>
      </w:r>
    </w:p>
    <w:p w:rsidR="006C6BC4" w:rsidRDefault="006C6BC4" w:rsidP="006C6BC4">
      <w:pPr>
        <w:numPr>
          <w:ilvl w:val="0"/>
          <w:numId w:val="8"/>
        </w:numPr>
        <w:jc w:val="both"/>
      </w:pPr>
      <w:r>
        <w:t>констатация фактов (что выявлено);</w:t>
      </w:r>
    </w:p>
    <w:p w:rsidR="006C6BC4" w:rsidRDefault="006C6BC4" w:rsidP="006C6BC4">
      <w:pPr>
        <w:numPr>
          <w:ilvl w:val="0"/>
          <w:numId w:val="8"/>
        </w:numPr>
        <w:jc w:val="both"/>
      </w:pPr>
      <w:r>
        <w:t>выводы;</w:t>
      </w:r>
    </w:p>
    <w:p w:rsidR="006C6BC4" w:rsidRDefault="006C6BC4" w:rsidP="006C6BC4">
      <w:pPr>
        <w:numPr>
          <w:ilvl w:val="0"/>
          <w:numId w:val="8"/>
        </w:numPr>
        <w:jc w:val="both"/>
      </w:pPr>
      <w:r>
        <w:t>рекомендации или предложения;</w:t>
      </w:r>
    </w:p>
    <w:p w:rsidR="006C6BC4" w:rsidRDefault="006C6BC4" w:rsidP="006C6BC4">
      <w:pPr>
        <w:numPr>
          <w:ilvl w:val="0"/>
          <w:numId w:val="8"/>
        </w:numPr>
        <w:jc w:val="both"/>
      </w:pPr>
      <w:r>
        <w:t>где проведены итоги проверки (М/О, совещание педагогического коллектива, совещание при заместителе директора, индивидуально</w:t>
      </w:r>
      <w:proofErr w:type="gramStart"/>
      <w:r>
        <w:t>, …);</w:t>
      </w:r>
      <w:proofErr w:type="gramEnd"/>
    </w:p>
    <w:p w:rsidR="006C6BC4" w:rsidRDefault="006C6BC4" w:rsidP="006C6BC4">
      <w:pPr>
        <w:numPr>
          <w:ilvl w:val="0"/>
          <w:numId w:val="8"/>
        </w:numPr>
        <w:jc w:val="both"/>
      </w:pPr>
      <w:r>
        <w:t xml:space="preserve">дата и подпись </w:t>
      </w:r>
      <w:proofErr w:type="gramStart"/>
      <w:r>
        <w:t>ответственного</w:t>
      </w:r>
      <w:proofErr w:type="gramEnd"/>
      <w:r>
        <w:t xml:space="preserve"> за написание справки.</w:t>
      </w:r>
    </w:p>
    <w:p w:rsidR="006C6BC4" w:rsidRDefault="006C6BC4" w:rsidP="006C6BC4">
      <w:pPr>
        <w:ind w:firstLine="709"/>
        <w:jc w:val="both"/>
      </w:pPr>
      <w:r>
        <w:rPr>
          <w:b/>
        </w:rPr>
        <w:t>1.18.</w:t>
      </w:r>
      <w:r>
        <w:t>Проверяемый педагогический работник имеет право:</w:t>
      </w:r>
    </w:p>
    <w:p w:rsidR="006C6BC4" w:rsidRDefault="006C6BC4" w:rsidP="006C6BC4">
      <w:pPr>
        <w:numPr>
          <w:ilvl w:val="0"/>
          <w:numId w:val="9"/>
        </w:numPr>
        <w:jc w:val="both"/>
      </w:pPr>
      <w:r>
        <w:t>знать сроки контроля и критерии оценки его деятельности;</w:t>
      </w:r>
    </w:p>
    <w:p w:rsidR="006C6BC4" w:rsidRDefault="006C6BC4" w:rsidP="006C6BC4">
      <w:pPr>
        <w:numPr>
          <w:ilvl w:val="0"/>
          <w:numId w:val="9"/>
        </w:numPr>
        <w:jc w:val="both"/>
      </w:pPr>
      <w:r>
        <w:t>знать цель, содержание, виды, формы и методы контроля;</w:t>
      </w:r>
    </w:p>
    <w:p w:rsidR="006C6BC4" w:rsidRDefault="006C6BC4" w:rsidP="006C6BC4">
      <w:pPr>
        <w:numPr>
          <w:ilvl w:val="0"/>
          <w:numId w:val="9"/>
        </w:numPr>
        <w:jc w:val="both"/>
      </w:pPr>
      <w:r>
        <w:t>своевременно знакомиться с выводами и рекомендациями администрации;</w:t>
      </w:r>
    </w:p>
    <w:p w:rsidR="006C6BC4" w:rsidRDefault="006C6BC4" w:rsidP="006C6BC4">
      <w:pPr>
        <w:numPr>
          <w:ilvl w:val="0"/>
          <w:numId w:val="9"/>
        </w:numPr>
        <w:jc w:val="both"/>
      </w:pPr>
      <w:r>
        <w:t>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6C6BC4" w:rsidRDefault="006C6BC4" w:rsidP="006C6BC4">
      <w:pPr>
        <w:ind w:firstLine="709"/>
        <w:jc w:val="both"/>
      </w:pPr>
      <w:r>
        <w:rPr>
          <w:b/>
        </w:rPr>
        <w:t>1.19.</w:t>
      </w:r>
      <w:r>
        <w:t>По итогам ВШК в зависимости от его формы, целей и задач, а также с учетом реального положения дел:</w:t>
      </w:r>
    </w:p>
    <w:p w:rsidR="006C6BC4" w:rsidRDefault="006C6BC4" w:rsidP="006C6BC4">
      <w:pPr>
        <w:numPr>
          <w:ilvl w:val="0"/>
          <w:numId w:val="10"/>
        </w:numPr>
        <w:jc w:val="both"/>
      </w:pPr>
      <w:r>
        <w:t>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6C6BC4" w:rsidRDefault="006C6BC4" w:rsidP="006C6BC4">
      <w:pPr>
        <w:numPr>
          <w:ilvl w:val="0"/>
          <w:numId w:val="10"/>
        </w:numPr>
        <w:jc w:val="both"/>
      </w:pPr>
      <w:r>
        <w:t>результаты проверок могут учитываться при проведении аттестации педагогических работников.</w:t>
      </w:r>
    </w:p>
    <w:p w:rsidR="006C6BC4" w:rsidRDefault="006C6BC4" w:rsidP="006C6BC4">
      <w:pPr>
        <w:ind w:firstLine="709"/>
        <w:jc w:val="both"/>
      </w:pPr>
      <w:r>
        <w:rPr>
          <w:b/>
        </w:rPr>
        <w:t>1.20.</w:t>
      </w:r>
      <w:r>
        <w:t>Директор школы по результатам ВШК принимает решения:</w:t>
      </w:r>
    </w:p>
    <w:p w:rsidR="006C6BC4" w:rsidRDefault="006C6BC4" w:rsidP="006C6BC4">
      <w:pPr>
        <w:numPr>
          <w:ilvl w:val="0"/>
          <w:numId w:val="11"/>
        </w:numPr>
        <w:jc w:val="both"/>
      </w:pPr>
      <w:r>
        <w:t>об издании соответствующего приказа;</w:t>
      </w:r>
    </w:p>
    <w:p w:rsidR="006C6BC4" w:rsidRDefault="006C6BC4" w:rsidP="006C6BC4">
      <w:pPr>
        <w:numPr>
          <w:ilvl w:val="0"/>
          <w:numId w:val="11"/>
        </w:numPr>
        <w:jc w:val="both"/>
      </w:pPr>
      <w:r>
        <w:lastRenderedPageBreak/>
        <w:t>об обсуждении итоговых материалов контроля коллегиальным органом;</w:t>
      </w:r>
    </w:p>
    <w:p w:rsidR="006C6BC4" w:rsidRDefault="006C6BC4" w:rsidP="006C6BC4">
      <w:pPr>
        <w:numPr>
          <w:ilvl w:val="0"/>
          <w:numId w:val="11"/>
        </w:numPr>
        <w:jc w:val="both"/>
      </w:pPr>
      <w:r>
        <w:t>о проведении повторного контроля с привлечением определенных экспертов;</w:t>
      </w:r>
    </w:p>
    <w:p w:rsidR="006C6BC4" w:rsidRDefault="006C6BC4" w:rsidP="006C6BC4">
      <w:pPr>
        <w:numPr>
          <w:ilvl w:val="0"/>
          <w:numId w:val="11"/>
        </w:numPr>
        <w:jc w:val="both"/>
      </w:pPr>
      <w:r>
        <w:t>о привлечении к дисциплинарной ответственности работников;</w:t>
      </w:r>
    </w:p>
    <w:p w:rsidR="006C6BC4" w:rsidRDefault="006C6BC4" w:rsidP="006C6BC4">
      <w:pPr>
        <w:numPr>
          <w:ilvl w:val="0"/>
          <w:numId w:val="11"/>
        </w:numPr>
        <w:jc w:val="both"/>
      </w:pPr>
      <w:r>
        <w:t>о поощрении работников;</w:t>
      </w:r>
    </w:p>
    <w:p w:rsidR="006C6BC4" w:rsidRDefault="006C6BC4" w:rsidP="006C6BC4">
      <w:pPr>
        <w:numPr>
          <w:ilvl w:val="0"/>
          <w:numId w:val="11"/>
        </w:numPr>
        <w:jc w:val="both"/>
      </w:pPr>
      <w:r>
        <w:t>иные решения в пределах своей компетенции.</w:t>
      </w:r>
    </w:p>
    <w:p w:rsidR="006C6BC4" w:rsidRDefault="006C6BC4" w:rsidP="006C6BC4">
      <w:pPr>
        <w:ind w:firstLine="709"/>
        <w:jc w:val="both"/>
        <w:rPr>
          <w:b/>
        </w:rPr>
      </w:pPr>
      <w:r>
        <w:rPr>
          <w:b/>
        </w:rPr>
        <w:t>2.Персональный контроль</w:t>
      </w:r>
    </w:p>
    <w:p w:rsidR="006C6BC4" w:rsidRDefault="006C6BC4" w:rsidP="006C6BC4">
      <w:pPr>
        <w:ind w:firstLine="709"/>
        <w:jc w:val="both"/>
      </w:pPr>
      <w:r>
        <w:rPr>
          <w:b/>
        </w:rPr>
        <w:t>2.1.</w:t>
      </w:r>
      <w:r>
        <w:t>Персональный контроль предполагает изучение и анализ педагогической деятельности отдельного учителя.</w:t>
      </w:r>
    </w:p>
    <w:p w:rsidR="006C6BC4" w:rsidRDefault="006C6BC4" w:rsidP="006C6BC4">
      <w:pPr>
        <w:ind w:firstLine="709"/>
        <w:jc w:val="both"/>
      </w:pPr>
      <w:r>
        <w:rPr>
          <w:b/>
        </w:rPr>
        <w:t>2.2.</w:t>
      </w:r>
      <w:r>
        <w:t>В ходе персонального контроля комиссия изучает соответствие уровня компетентности работника требованиям к его квалификации, профессионализму и продуктивности:</w:t>
      </w:r>
    </w:p>
    <w:p w:rsidR="006C6BC4" w:rsidRDefault="006C6BC4" w:rsidP="006C6BC4">
      <w:pPr>
        <w:numPr>
          <w:ilvl w:val="0"/>
          <w:numId w:val="12"/>
        </w:numPr>
        <w:jc w:val="both"/>
      </w:pPr>
      <w:r>
        <w:t>уровень знаний учителя по основам теории педагогики, психологии и возрастной физиологии; по содержанию базового компонента преподаваемого предмета; по методикам обучения и воспитания;</w:t>
      </w:r>
    </w:p>
    <w:p w:rsidR="006C6BC4" w:rsidRDefault="006C6BC4" w:rsidP="006C6BC4">
      <w:pPr>
        <w:numPr>
          <w:ilvl w:val="0"/>
          <w:numId w:val="12"/>
        </w:numPr>
        <w:jc w:val="both"/>
      </w:pPr>
      <w:r>
        <w:t>умение создавать комфортный микроклимат в образовательном процессе;</w:t>
      </w:r>
    </w:p>
    <w:p w:rsidR="006C6BC4" w:rsidRDefault="006C6BC4" w:rsidP="006C6BC4">
      <w:pPr>
        <w:numPr>
          <w:ilvl w:val="0"/>
          <w:numId w:val="12"/>
        </w:numPr>
        <w:jc w:val="both"/>
      </w:pPr>
      <w:r>
        <w:t>умение применять в практической деятельности  широкий набор методов, приемов и средств обучения; элементарные методы и средства педагогической диагностики; основные формы дифференциации контингента обучающихся; основные методы формирования и развития познавательной коммуникативной культуры обучающихся;</w:t>
      </w:r>
    </w:p>
    <w:p w:rsidR="006C6BC4" w:rsidRDefault="006C6BC4" w:rsidP="006C6BC4">
      <w:pPr>
        <w:numPr>
          <w:ilvl w:val="0"/>
          <w:numId w:val="12"/>
        </w:numPr>
        <w:jc w:val="both"/>
      </w:pPr>
      <w:r>
        <w:t>уровень овладения учителем педагогическими технологиями, наиболее эффективными формами, методами и приемами обучения;</w:t>
      </w:r>
    </w:p>
    <w:p w:rsidR="006C6BC4" w:rsidRDefault="006C6BC4" w:rsidP="006C6BC4">
      <w:pPr>
        <w:numPr>
          <w:ilvl w:val="0"/>
          <w:numId w:val="12"/>
        </w:numPr>
        <w:jc w:val="both"/>
      </w:pPr>
      <w:r>
        <w:t>уровень подготовки учащихся;</w:t>
      </w:r>
    </w:p>
    <w:p w:rsidR="006C6BC4" w:rsidRDefault="006C6BC4" w:rsidP="006C6BC4">
      <w:pPr>
        <w:numPr>
          <w:ilvl w:val="0"/>
          <w:numId w:val="12"/>
        </w:numPr>
        <w:jc w:val="both"/>
      </w:pPr>
      <w:r>
        <w:t>сохранение контингента учащихся.</w:t>
      </w:r>
    </w:p>
    <w:p w:rsidR="006C6BC4" w:rsidRDefault="006C6BC4" w:rsidP="006C6BC4">
      <w:pPr>
        <w:ind w:firstLine="709"/>
        <w:jc w:val="both"/>
      </w:pPr>
      <w:r>
        <w:rPr>
          <w:b/>
        </w:rPr>
        <w:t>2.3.</w:t>
      </w:r>
      <w:r>
        <w:t>При оценке деятельности учителя учитывается:</w:t>
      </w:r>
    </w:p>
    <w:p w:rsidR="006C6BC4" w:rsidRDefault="006C6BC4" w:rsidP="006C6BC4">
      <w:pPr>
        <w:numPr>
          <w:ilvl w:val="0"/>
          <w:numId w:val="13"/>
        </w:numPr>
        <w:jc w:val="both"/>
      </w:pPr>
      <w:r>
        <w:t>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6C6BC4" w:rsidRDefault="006C6BC4" w:rsidP="006C6BC4">
      <w:pPr>
        <w:numPr>
          <w:ilvl w:val="0"/>
          <w:numId w:val="13"/>
        </w:numPr>
        <w:jc w:val="both"/>
      </w:pPr>
      <w:r>
        <w:t>уровень знаний, умений, навыков учащихся;</w:t>
      </w:r>
    </w:p>
    <w:p w:rsidR="006C6BC4" w:rsidRDefault="006C6BC4" w:rsidP="006C6BC4">
      <w:pPr>
        <w:numPr>
          <w:ilvl w:val="0"/>
          <w:numId w:val="13"/>
        </w:numPr>
        <w:jc w:val="both"/>
      </w:pPr>
      <w:r>
        <w:t>степень самостоятельности учащихся;</w:t>
      </w:r>
    </w:p>
    <w:p w:rsidR="006C6BC4" w:rsidRDefault="006C6BC4" w:rsidP="006C6BC4">
      <w:pPr>
        <w:numPr>
          <w:ilvl w:val="0"/>
          <w:numId w:val="13"/>
        </w:numPr>
        <w:jc w:val="both"/>
      </w:pPr>
      <w:r>
        <w:t>дифференцированный и индивидуальный подход к учащимся в процессе обучения;</w:t>
      </w:r>
    </w:p>
    <w:p w:rsidR="006C6BC4" w:rsidRDefault="006C6BC4" w:rsidP="006C6BC4">
      <w:pPr>
        <w:numPr>
          <w:ilvl w:val="0"/>
          <w:numId w:val="13"/>
        </w:numPr>
        <w:jc w:val="both"/>
      </w:pPr>
      <w:r>
        <w:t>совместная деятельность учителя и ученика;</w:t>
      </w:r>
    </w:p>
    <w:p w:rsidR="006C6BC4" w:rsidRDefault="006C6BC4" w:rsidP="006C6BC4">
      <w:pPr>
        <w:numPr>
          <w:ilvl w:val="0"/>
          <w:numId w:val="13"/>
        </w:numPr>
        <w:jc w:val="both"/>
      </w:pPr>
      <w:r>
        <w:t>наличие положительного эмоционального микроклимата;</w:t>
      </w:r>
    </w:p>
    <w:p w:rsidR="006C6BC4" w:rsidRDefault="006C6BC4" w:rsidP="006C6BC4">
      <w:pPr>
        <w:numPr>
          <w:ilvl w:val="0"/>
          <w:numId w:val="13"/>
        </w:numPr>
        <w:jc w:val="both"/>
      </w:pPr>
      <w:r>
        <w:t>умение отбирать содержимое учебного материала;</w:t>
      </w:r>
    </w:p>
    <w:p w:rsidR="006C6BC4" w:rsidRDefault="006C6BC4" w:rsidP="006C6BC4">
      <w:pPr>
        <w:numPr>
          <w:ilvl w:val="0"/>
          <w:numId w:val="13"/>
        </w:numPr>
        <w:jc w:val="both"/>
      </w:pPr>
      <w:r>
        <w:t>способность к анализу педагогических ситуаций;</w:t>
      </w:r>
    </w:p>
    <w:p w:rsidR="006C6BC4" w:rsidRDefault="006C6BC4" w:rsidP="006C6BC4">
      <w:pPr>
        <w:numPr>
          <w:ilvl w:val="0"/>
          <w:numId w:val="13"/>
        </w:numPr>
        <w:jc w:val="both"/>
      </w:pPr>
      <w:r>
        <w:t>умение корректировать свою деятельность, обобщать свой опыт, составлять и реализовывать план своего развития;</w:t>
      </w:r>
    </w:p>
    <w:p w:rsidR="006C6BC4" w:rsidRDefault="006C6BC4" w:rsidP="006C6BC4">
      <w:pPr>
        <w:numPr>
          <w:ilvl w:val="0"/>
          <w:numId w:val="13"/>
        </w:numPr>
        <w:jc w:val="both"/>
      </w:pPr>
      <w:r>
        <w:t>формы повышения профессиональной квалификации учителя.</w:t>
      </w:r>
    </w:p>
    <w:p w:rsidR="006C6BC4" w:rsidRDefault="006C6BC4" w:rsidP="006C6BC4">
      <w:pPr>
        <w:ind w:firstLine="709"/>
        <w:jc w:val="both"/>
      </w:pPr>
      <w:r>
        <w:rPr>
          <w:b/>
        </w:rPr>
        <w:t>2.4.</w:t>
      </w:r>
      <w:r>
        <w:t>При осуществлении персонального контроля комиссия имеет право:</w:t>
      </w:r>
    </w:p>
    <w:p w:rsidR="006C6BC4" w:rsidRDefault="006C6BC4" w:rsidP="006C6BC4">
      <w:pPr>
        <w:numPr>
          <w:ilvl w:val="0"/>
          <w:numId w:val="14"/>
        </w:numPr>
        <w:jc w:val="both"/>
      </w:pPr>
      <w:r>
        <w:t>знакомиться с документацией в соответствии с должностными обязанностями  учителя (тематическим планированием, поурочными планами, классными журналами, дневниками и тетрадями учащихся, протоколами родительских собраний, планами  воспитательной работы);</w:t>
      </w:r>
    </w:p>
    <w:p w:rsidR="006C6BC4" w:rsidRDefault="006C6BC4" w:rsidP="006C6BC4">
      <w:pPr>
        <w:numPr>
          <w:ilvl w:val="0"/>
          <w:numId w:val="14"/>
        </w:numPr>
        <w:jc w:val="both"/>
      </w:pPr>
      <w:r>
        <w:t>изучать практическую деятельность педагогических работников школы через посещение и анализ уроков, внеклассных  мероприятий;</w:t>
      </w:r>
    </w:p>
    <w:p w:rsidR="006C6BC4" w:rsidRDefault="006C6BC4" w:rsidP="006C6BC4">
      <w:pPr>
        <w:numPr>
          <w:ilvl w:val="0"/>
          <w:numId w:val="14"/>
        </w:numPr>
        <w:jc w:val="both"/>
      </w:pPr>
      <w:r>
        <w:t>анализировать статистические данные о результатах педагогической деятельности (контрольные работы, срезы и т.д.);</w:t>
      </w:r>
    </w:p>
    <w:p w:rsidR="006C6BC4" w:rsidRDefault="006C6BC4" w:rsidP="006C6BC4">
      <w:pPr>
        <w:numPr>
          <w:ilvl w:val="0"/>
          <w:numId w:val="14"/>
        </w:numPr>
        <w:jc w:val="both"/>
      </w:pPr>
      <w:r>
        <w:t>анализировать результаты методической, опытно-экспериментальной работы учителя;</w:t>
      </w:r>
    </w:p>
    <w:p w:rsidR="006C6BC4" w:rsidRDefault="006C6BC4" w:rsidP="006C6BC4">
      <w:pPr>
        <w:numPr>
          <w:ilvl w:val="0"/>
          <w:numId w:val="14"/>
        </w:numPr>
        <w:jc w:val="both"/>
      </w:pPr>
      <w:r>
        <w:lastRenderedPageBreak/>
        <w:t>выявлять результаты участия обучающихся на олимпиадах, конкурсах, выставках, конференциях и т.д.;</w:t>
      </w:r>
    </w:p>
    <w:p w:rsidR="006C6BC4" w:rsidRDefault="006C6BC4" w:rsidP="006C6BC4">
      <w:pPr>
        <w:numPr>
          <w:ilvl w:val="0"/>
          <w:numId w:val="14"/>
        </w:numPr>
        <w:jc w:val="both"/>
      </w:pPr>
      <w: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6C6BC4" w:rsidRDefault="006C6BC4" w:rsidP="006C6BC4">
      <w:pPr>
        <w:numPr>
          <w:ilvl w:val="0"/>
          <w:numId w:val="14"/>
        </w:numPr>
        <w:jc w:val="both"/>
      </w:pPr>
      <w:r>
        <w:t>делать выводы и принимать управленческие решения.</w:t>
      </w:r>
    </w:p>
    <w:p w:rsidR="006C6BC4" w:rsidRDefault="006C6BC4" w:rsidP="006C6BC4">
      <w:pPr>
        <w:ind w:firstLine="709"/>
        <w:jc w:val="both"/>
        <w:rPr>
          <w:b/>
        </w:rPr>
      </w:pPr>
      <w:r>
        <w:rPr>
          <w:b/>
        </w:rPr>
        <w:t>3.Классно-обобщающий контроль</w:t>
      </w:r>
    </w:p>
    <w:p w:rsidR="006C6BC4" w:rsidRDefault="006C6BC4" w:rsidP="006C6BC4">
      <w:pPr>
        <w:ind w:firstLine="709"/>
        <w:jc w:val="both"/>
      </w:pPr>
      <w:r>
        <w:rPr>
          <w:b/>
        </w:rPr>
        <w:t>3.1.</w:t>
      </w:r>
      <w:r>
        <w:t>Классно-обобщающий контроль осуществляется в конкретном классе.</w:t>
      </w:r>
    </w:p>
    <w:p w:rsidR="006C6BC4" w:rsidRDefault="006C6BC4" w:rsidP="006C6BC4">
      <w:pPr>
        <w:ind w:firstLine="709"/>
        <w:jc w:val="both"/>
      </w:pPr>
      <w:r>
        <w:rPr>
          <w:b/>
        </w:rPr>
        <w:t>3.2.</w:t>
      </w:r>
      <w:r>
        <w:t>Классно-обобщающий контроль направлен на получение информации о состоянии учебно-воспитательного процесса в том или ином классе.</w:t>
      </w:r>
    </w:p>
    <w:p w:rsidR="006C6BC4" w:rsidRDefault="006C6BC4" w:rsidP="006C6BC4">
      <w:pPr>
        <w:ind w:firstLine="709"/>
        <w:jc w:val="both"/>
      </w:pPr>
      <w:r>
        <w:rPr>
          <w:b/>
        </w:rPr>
        <w:t>3.3.</w:t>
      </w:r>
      <w:r>
        <w:t>В ходе классно-обобщающего контроля изучается весь комплекс учебно-воспитательной работы в отдельном классе: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деятельность всех учителей;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включение учащихся в познавательную деятельность;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привитие интереса к знаниям;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уровень знаний, умений и навыков учащихся; школьная документация;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выполнение единых требований к учащимся;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стимулирование потребности в самообразовании, самоанализе, самосовершенствовании, самоопределении;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сотрудничество учителя и учащихся;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выполнение учебных программ (теоретической и практической части);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владение учителем педагогическими технологиями при организации обучения;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соблюдение  единого орфографического режима;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 xml:space="preserve">работа учителя по предупреждению отставания учащихся, работа с </w:t>
      </w:r>
      <w:proofErr w:type="gramStart"/>
      <w:r>
        <w:t>неуспевающими</w:t>
      </w:r>
      <w:proofErr w:type="gramEnd"/>
      <w:r>
        <w:t>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дифференциация и индивидуализация обучения;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работа с родителями учащихся;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воспитательная работа;</w:t>
      </w:r>
    </w:p>
    <w:p w:rsidR="006C6BC4" w:rsidRDefault="006C6BC4" w:rsidP="006C6BC4">
      <w:pPr>
        <w:numPr>
          <w:ilvl w:val="0"/>
          <w:numId w:val="15"/>
        </w:numPr>
        <w:jc w:val="both"/>
      </w:pPr>
      <w:r>
        <w:t>социально-психологический климат в классном коллективе.</w:t>
      </w:r>
    </w:p>
    <w:p w:rsidR="006C6BC4" w:rsidRDefault="006C6BC4" w:rsidP="006C6BC4">
      <w:pPr>
        <w:ind w:firstLine="709"/>
        <w:jc w:val="both"/>
      </w:pPr>
      <w:r>
        <w:rPr>
          <w:b/>
        </w:rPr>
        <w:t>3.4.</w:t>
      </w:r>
      <w:r>
        <w:t>Классы для проведения классно-обобщающего контроля определяются по результатам анализа по итогам учебного года, полугодия или четверти.</w:t>
      </w:r>
    </w:p>
    <w:p w:rsidR="006C6BC4" w:rsidRDefault="006C6BC4" w:rsidP="006C6BC4">
      <w:pPr>
        <w:ind w:firstLine="709"/>
        <w:jc w:val="both"/>
      </w:pPr>
      <w:r>
        <w:rPr>
          <w:b/>
        </w:rPr>
        <w:t>3.5.</w:t>
      </w:r>
      <w:r>
        <w:t>По результатам классно-обобщающего контроля проводятся совещания при директоре или его заместителях, классные часы, родительские собрания.</w:t>
      </w:r>
    </w:p>
    <w:p w:rsidR="006C6BC4" w:rsidRDefault="006C6BC4" w:rsidP="006C6BC4">
      <w:pPr>
        <w:ind w:firstLine="709"/>
        <w:jc w:val="both"/>
      </w:pPr>
    </w:p>
    <w:p w:rsidR="006C6BC4" w:rsidRDefault="006C6BC4" w:rsidP="006C6BC4">
      <w:pPr>
        <w:ind w:firstLine="709"/>
        <w:jc w:val="both"/>
      </w:pPr>
    </w:p>
    <w:p w:rsidR="006C6BC4" w:rsidRDefault="006F4E06" w:rsidP="006C6BC4">
      <w:r>
        <w:t xml:space="preserve">С положением </w:t>
      </w:r>
      <w:proofErr w:type="gramStart"/>
      <w:r>
        <w:t>ознакомлены</w:t>
      </w:r>
      <w:proofErr w:type="gramEnd"/>
      <w:r>
        <w:t>:</w:t>
      </w:r>
    </w:p>
    <w:p w:rsidR="006C6BC4" w:rsidRDefault="006C6BC4" w:rsidP="006C6BC4">
      <w:pPr>
        <w:jc w:val="center"/>
      </w:pPr>
    </w:p>
    <w:p w:rsidR="004D40A2" w:rsidRDefault="004D40A2"/>
    <w:sectPr w:rsidR="004D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1A63"/>
    <w:multiLevelType w:val="hybridMultilevel"/>
    <w:tmpl w:val="00365622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0BDA66CC"/>
    <w:multiLevelType w:val="hybridMultilevel"/>
    <w:tmpl w:val="CBCA902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>
    <w:nsid w:val="0E156621"/>
    <w:multiLevelType w:val="hybridMultilevel"/>
    <w:tmpl w:val="865C037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0F015278"/>
    <w:multiLevelType w:val="hybridMultilevel"/>
    <w:tmpl w:val="15FCB94C"/>
    <w:lvl w:ilvl="0" w:tplc="041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4">
    <w:nsid w:val="15A4655C"/>
    <w:multiLevelType w:val="hybridMultilevel"/>
    <w:tmpl w:val="75444F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57235BE"/>
    <w:multiLevelType w:val="hybridMultilevel"/>
    <w:tmpl w:val="117AC04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329B188F"/>
    <w:multiLevelType w:val="hybridMultilevel"/>
    <w:tmpl w:val="C10C6FE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883410A"/>
    <w:multiLevelType w:val="hybridMultilevel"/>
    <w:tmpl w:val="E20C859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>
    <w:nsid w:val="391112DE"/>
    <w:multiLevelType w:val="hybridMultilevel"/>
    <w:tmpl w:val="0750061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D7869BF"/>
    <w:multiLevelType w:val="hybridMultilevel"/>
    <w:tmpl w:val="3E500D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A0F619F"/>
    <w:multiLevelType w:val="hybridMultilevel"/>
    <w:tmpl w:val="A086C7F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51CE0BAC"/>
    <w:multiLevelType w:val="hybridMultilevel"/>
    <w:tmpl w:val="13C82D1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6404301B"/>
    <w:multiLevelType w:val="hybridMultilevel"/>
    <w:tmpl w:val="76CCD2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4487A46"/>
    <w:multiLevelType w:val="hybridMultilevel"/>
    <w:tmpl w:val="695EA0D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69B17279"/>
    <w:multiLevelType w:val="hybridMultilevel"/>
    <w:tmpl w:val="CE46F1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8"/>
  </w:num>
  <w:num w:numId="5">
    <w:abstractNumId w:val="4"/>
  </w:num>
  <w:num w:numId="6">
    <w:abstractNumId w:val="14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0F"/>
    <w:rsid w:val="00005F0B"/>
    <w:rsid w:val="003C6EED"/>
    <w:rsid w:val="004D40A2"/>
    <w:rsid w:val="00626E0E"/>
    <w:rsid w:val="006C6BC4"/>
    <w:rsid w:val="006F4E06"/>
    <w:rsid w:val="00902B0A"/>
    <w:rsid w:val="00A67484"/>
    <w:rsid w:val="00C21C3C"/>
    <w:rsid w:val="00C57B17"/>
    <w:rsid w:val="00EE7A6A"/>
    <w:rsid w:val="00F4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B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74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4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B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74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4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6</cp:revision>
  <cp:lastPrinted>2014-04-03T04:16:00Z</cp:lastPrinted>
  <dcterms:created xsi:type="dcterms:W3CDTF">2015-11-16T06:14:00Z</dcterms:created>
  <dcterms:modified xsi:type="dcterms:W3CDTF">2016-01-29T23:52:00Z</dcterms:modified>
</cp:coreProperties>
</file>